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DA" w:rsidRDefault="00F243DA" w:rsidP="00F243DA">
      <w:r>
        <w:t>Приказ № 34/1                                                                                                   от 31 октября 2008 года</w:t>
      </w:r>
    </w:p>
    <w:p w:rsidR="00F243DA" w:rsidRDefault="00F243DA" w:rsidP="00F243DA">
      <w:pPr>
        <w:jc w:val="center"/>
      </w:pPr>
      <w:r>
        <w:t>Об утверждении Положений</w:t>
      </w:r>
    </w:p>
    <w:p w:rsidR="00F243DA" w:rsidRDefault="00F243DA" w:rsidP="00F243DA">
      <w:r>
        <w:t xml:space="preserve">На основании постановления Правительства Республики Северная Осетия </w:t>
      </w:r>
      <w:proofErr w:type="gramStart"/>
      <w:r>
        <w:t>-А</w:t>
      </w:r>
      <w:proofErr w:type="gramEnd"/>
      <w:r>
        <w:t>лания от 24.10.2008 г. № 239 « О новой системе оплаты труда работников государственных и муниципальных общеобразователь</w:t>
      </w:r>
      <w:bookmarkStart w:id="0" w:name="_GoBack"/>
      <w:bookmarkEnd w:id="0"/>
      <w:r>
        <w:t xml:space="preserve">ных учреждений РСО-Л»; </w:t>
      </w:r>
      <w:proofErr w:type="gramStart"/>
      <w:r>
        <w:t xml:space="preserve">приказа Министерства образования  науки РСО-А от 28.11.2008 года № 456 «Об утверждении рекомендаций по переходу общеобразовательных учреждений Республики Северная Осетия-Алания на новую систему оплаты труда», приказа Управления образования Пригородного района от 31.10.2008 года № 118 «О введении новой системы оплаты труда муниципальных общеобразовательных учреждений муниципального образования - Пригородный район», протокола общею собрания трудового коллектива МОУ «СОШ» </w:t>
      </w:r>
      <w:proofErr w:type="spellStart"/>
      <w:r>
        <w:t>с.В.Саниба</w:t>
      </w:r>
      <w:proofErr w:type="spellEnd"/>
      <w:r>
        <w:t xml:space="preserve"> от 26.11.2008года приказываю:</w:t>
      </w:r>
      <w:proofErr w:type="gramEnd"/>
    </w:p>
    <w:p w:rsidR="00F243DA" w:rsidRDefault="00F243DA" w:rsidP="00F243DA">
      <w:r>
        <w:t>1. Утвердить:</w:t>
      </w:r>
    </w:p>
    <w:p w:rsidR="00F243DA" w:rsidRDefault="00F243DA" w:rsidP="00F243DA">
      <w:r>
        <w:t xml:space="preserve">Положение о фонде оплаты груда МОУ «СОШ» </w:t>
      </w:r>
      <w:proofErr w:type="spellStart"/>
      <w:r>
        <w:t>с.В.Саниба</w:t>
      </w:r>
      <w:proofErr w:type="spellEnd"/>
      <w:r>
        <w:t xml:space="preserve">; Положение о системе оплаты труда работников МОУ «СОШ» </w:t>
      </w:r>
      <w:proofErr w:type="spellStart"/>
      <w:r>
        <w:t>с.В.Саниба</w:t>
      </w:r>
      <w:proofErr w:type="spellEnd"/>
      <w:r>
        <w:t xml:space="preserve">; Положение о стимулировании труда работников МОУ «СОШ» </w:t>
      </w:r>
      <w:proofErr w:type="spellStart"/>
      <w:r>
        <w:t>с.В.Саниба</w:t>
      </w:r>
      <w:proofErr w:type="spellEnd"/>
      <w:r>
        <w:t xml:space="preserve">; Положение об </w:t>
      </w:r>
      <w:proofErr w:type="spellStart"/>
      <w:r>
        <w:t>экспертнбой</w:t>
      </w:r>
      <w:proofErr w:type="spellEnd"/>
      <w:r>
        <w:t xml:space="preserve"> комиссии по распределению стимулирующей части фонда оплаты труда МОУ «СОШ» </w:t>
      </w:r>
      <w:proofErr w:type="spellStart"/>
      <w:r>
        <w:t>с.В.Саниба</w:t>
      </w:r>
      <w:proofErr w:type="spellEnd"/>
      <w:r>
        <w:t>.</w:t>
      </w:r>
    </w:p>
    <w:p w:rsidR="001F628D" w:rsidRDefault="00F243DA" w:rsidP="00F243DA">
      <w:r>
        <w:t>2. Данный приказ вступает в силу с 1 января 2009 года.</w:t>
      </w:r>
    </w:p>
    <w:sectPr w:rsidR="001F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DA"/>
    <w:rsid w:val="001F628D"/>
    <w:rsid w:val="00F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2012-11-17T07:50:00Z</dcterms:created>
  <dcterms:modified xsi:type="dcterms:W3CDTF">2012-11-17T07:53:00Z</dcterms:modified>
</cp:coreProperties>
</file>